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CAC16" w14:textId="77777777" w:rsidR="005739A4" w:rsidRPr="005739A4" w:rsidRDefault="005739A4" w:rsidP="005739A4">
      <w:pPr>
        <w:suppressAutoHyphens/>
        <w:autoSpaceDN w:val="0"/>
        <w:spacing w:after="200" w:line="276" w:lineRule="auto"/>
        <w:textAlignment w:val="baseline"/>
        <w:rPr>
          <w:rFonts w:ascii="Calibri" w:eastAsia="Calibri" w:hAnsi="Calibri" w:cs="Times New Roman"/>
        </w:rPr>
      </w:pPr>
      <w:r w:rsidRPr="005739A4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567E59C3" wp14:editId="48467577">
            <wp:extent cx="1381125" cy="638175"/>
            <wp:effectExtent l="0" t="0" r="0" b="9525"/>
            <wp:docPr id="1" name="Slika 1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507" cy="63835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692ABB8" w14:textId="15F77CA8" w:rsidR="005739A4" w:rsidRPr="005739A4" w:rsidRDefault="005739A4" w:rsidP="005739A4">
      <w:pPr>
        <w:suppressAutoHyphens/>
        <w:autoSpaceDN w:val="0"/>
        <w:spacing w:after="200" w:line="276" w:lineRule="auto"/>
        <w:ind w:right="-46"/>
        <w:jc w:val="center"/>
        <w:textAlignment w:val="baseline"/>
        <w:rPr>
          <w:rFonts w:ascii="Arial" w:eastAsia="Calibri" w:hAnsi="Arial" w:cs="Arial"/>
          <w:b/>
          <w:iCs/>
          <w:color w:val="2F5496"/>
          <w:sz w:val="24"/>
          <w:szCs w:val="24"/>
        </w:rPr>
      </w:pPr>
      <w:r w:rsidRPr="005739A4"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  <w:t xml:space="preserve"> </w:t>
      </w:r>
      <w:r w:rsidRPr="005739A4">
        <w:rPr>
          <w:rFonts w:ascii="Arial" w:eastAsia="Calibri" w:hAnsi="Arial" w:cs="Arial"/>
          <w:b/>
          <w:iCs/>
          <w:color w:val="2F5496"/>
          <w:sz w:val="24"/>
          <w:szCs w:val="24"/>
        </w:rPr>
        <w:t>1</w:t>
      </w:r>
      <w:r>
        <w:rPr>
          <w:rFonts w:ascii="Arial" w:eastAsia="Calibri" w:hAnsi="Arial" w:cs="Arial"/>
          <w:b/>
          <w:iCs/>
          <w:color w:val="2F5496"/>
          <w:sz w:val="24"/>
          <w:szCs w:val="24"/>
        </w:rPr>
        <w:t>8</w:t>
      </w:r>
      <w:r w:rsidRPr="005739A4">
        <w:rPr>
          <w:rFonts w:ascii="Arial" w:eastAsia="Calibri" w:hAnsi="Arial" w:cs="Arial"/>
          <w:b/>
          <w:iCs/>
          <w:color w:val="2F5496"/>
          <w:sz w:val="24"/>
          <w:szCs w:val="24"/>
        </w:rPr>
        <w:t xml:space="preserve">. Dani  inženjera elektrotehnike, </w:t>
      </w:r>
      <w:r>
        <w:rPr>
          <w:rFonts w:ascii="Arial" w:eastAsia="Calibri" w:hAnsi="Arial" w:cs="Arial"/>
          <w:b/>
          <w:iCs/>
          <w:color w:val="2F5496"/>
          <w:sz w:val="24"/>
          <w:szCs w:val="24"/>
        </w:rPr>
        <w:t>Poreč</w:t>
      </w:r>
      <w:r w:rsidRPr="005739A4">
        <w:rPr>
          <w:rFonts w:ascii="Arial" w:eastAsia="Calibri" w:hAnsi="Arial" w:cs="Arial"/>
          <w:b/>
          <w:iCs/>
          <w:color w:val="2F5496"/>
          <w:sz w:val="24"/>
          <w:szCs w:val="24"/>
        </w:rPr>
        <w:t xml:space="preserve">, </w:t>
      </w:r>
      <w:r>
        <w:rPr>
          <w:rFonts w:ascii="Arial" w:eastAsia="Calibri" w:hAnsi="Arial" w:cs="Arial"/>
          <w:b/>
          <w:iCs/>
          <w:color w:val="2F5496"/>
          <w:sz w:val="24"/>
          <w:szCs w:val="24"/>
        </w:rPr>
        <w:t>1</w:t>
      </w:r>
      <w:r w:rsidR="00CB196C">
        <w:rPr>
          <w:rFonts w:ascii="Arial" w:eastAsia="Calibri" w:hAnsi="Arial" w:cs="Arial"/>
          <w:b/>
          <w:iCs/>
          <w:color w:val="2F5496"/>
          <w:sz w:val="24"/>
          <w:szCs w:val="24"/>
        </w:rPr>
        <w:t>5</w:t>
      </w:r>
      <w:r w:rsidRPr="005739A4">
        <w:rPr>
          <w:rFonts w:ascii="Arial" w:eastAsia="Calibri" w:hAnsi="Arial" w:cs="Arial"/>
          <w:b/>
          <w:iCs/>
          <w:color w:val="2F5496"/>
          <w:sz w:val="24"/>
          <w:szCs w:val="24"/>
        </w:rPr>
        <w:t>.10.202</w:t>
      </w:r>
      <w:r>
        <w:rPr>
          <w:rFonts w:ascii="Arial" w:eastAsia="Calibri" w:hAnsi="Arial" w:cs="Arial"/>
          <w:b/>
          <w:iCs/>
          <w:color w:val="2F5496"/>
          <w:sz w:val="24"/>
          <w:szCs w:val="24"/>
        </w:rPr>
        <w:t>6</w:t>
      </w:r>
      <w:r w:rsidRPr="005739A4">
        <w:rPr>
          <w:rFonts w:ascii="Arial" w:eastAsia="Calibri" w:hAnsi="Arial" w:cs="Arial"/>
          <w:b/>
          <w:iCs/>
          <w:color w:val="2F5496"/>
          <w:sz w:val="24"/>
          <w:szCs w:val="24"/>
        </w:rPr>
        <w:t xml:space="preserve">. - </w:t>
      </w:r>
      <w:r>
        <w:rPr>
          <w:rFonts w:ascii="Arial" w:eastAsia="Calibri" w:hAnsi="Arial" w:cs="Arial"/>
          <w:b/>
          <w:iCs/>
          <w:color w:val="2F5496"/>
          <w:sz w:val="24"/>
          <w:szCs w:val="24"/>
        </w:rPr>
        <w:t>17</w:t>
      </w:r>
      <w:r w:rsidRPr="005739A4">
        <w:rPr>
          <w:rFonts w:ascii="Arial" w:eastAsia="Calibri" w:hAnsi="Arial" w:cs="Arial"/>
          <w:b/>
          <w:iCs/>
          <w:color w:val="2F5496"/>
          <w:sz w:val="24"/>
          <w:szCs w:val="24"/>
        </w:rPr>
        <w:t>.10.202</w:t>
      </w:r>
      <w:r>
        <w:rPr>
          <w:rFonts w:ascii="Arial" w:eastAsia="Calibri" w:hAnsi="Arial" w:cs="Arial"/>
          <w:b/>
          <w:iCs/>
          <w:color w:val="2F5496"/>
          <w:sz w:val="24"/>
          <w:szCs w:val="24"/>
        </w:rPr>
        <w:t>6</w:t>
      </w:r>
      <w:r w:rsidRPr="005739A4">
        <w:rPr>
          <w:rFonts w:ascii="Arial" w:eastAsia="Calibri" w:hAnsi="Arial" w:cs="Arial"/>
          <w:b/>
          <w:iCs/>
          <w:color w:val="2F5496"/>
          <w:sz w:val="24"/>
          <w:szCs w:val="24"/>
        </w:rPr>
        <w:t>.</w:t>
      </w:r>
    </w:p>
    <w:p w14:paraId="23D2A8FB" w14:textId="77777777" w:rsidR="005739A4" w:rsidRPr="005739A4" w:rsidRDefault="005739A4" w:rsidP="005739A4">
      <w:pPr>
        <w:autoSpaceDN w:val="0"/>
        <w:spacing w:after="0" w:line="240" w:lineRule="auto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</w:p>
    <w:p w14:paraId="63A977AE" w14:textId="77777777" w:rsidR="005739A4" w:rsidRPr="005739A4" w:rsidRDefault="005739A4" w:rsidP="005739A4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</w:p>
    <w:p w14:paraId="77612786" w14:textId="77777777" w:rsidR="005739A4" w:rsidRPr="005739A4" w:rsidRDefault="005739A4" w:rsidP="005739A4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  <w:t>PRIJAVA SAŽETKA RADA</w:t>
      </w:r>
    </w:p>
    <w:p w14:paraId="65362D4C" w14:textId="77777777" w:rsidR="005739A4" w:rsidRPr="005739A4" w:rsidRDefault="005739A4" w:rsidP="005739A4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</w:p>
    <w:p w14:paraId="6A74B2EB" w14:textId="77777777" w:rsidR="005739A4" w:rsidRPr="005739A4" w:rsidRDefault="005739A4" w:rsidP="005739A4">
      <w:pPr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1F497D"/>
          <w:sz w:val="28"/>
          <w:szCs w:val="28"/>
          <w:lang w:eastAsia="hr-HR"/>
        </w:rPr>
      </w:pPr>
    </w:p>
    <w:p w14:paraId="1A00DA4F" w14:textId="77777777" w:rsidR="005739A4" w:rsidRPr="005739A4" w:rsidRDefault="005739A4" w:rsidP="005739A4">
      <w:pPr>
        <w:autoSpaceDN w:val="0"/>
        <w:spacing w:after="0" w:line="240" w:lineRule="auto"/>
        <w:jc w:val="center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</w:p>
    <w:p w14:paraId="2DC3C29F" w14:textId="77777777" w:rsidR="005739A4" w:rsidRPr="005739A4" w:rsidRDefault="005739A4" w:rsidP="005739A4">
      <w:pPr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  <w:t xml:space="preserve">Podaci o autoru </w:t>
      </w:r>
    </w:p>
    <w:p w14:paraId="4A0E10E6" w14:textId="77777777" w:rsidR="005739A4" w:rsidRPr="005739A4" w:rsidRDefault="005739A4" w:rsidP="005739A4">
      <w:pPr>
        <w:autoSpaceDN w:val="0"/>
        <w:spacing w:after="0" w:line="240" w:lineRule="auto"/>
        <w:ind w:left="360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</w:p>
    <w:p w14:paraId="18AB17CE" w14:textId="77777777" w:rsidR="005739A4" w:rsidRPr="005739A4" w:rsidRDefault="005739A4" w:rsidP="005739A4">
      <w:pPr>
        <w:numPr>
          <w:ilvl w:val="1"/>
          <w:numId w:val="1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color w:val="1F497D"/>
          <w:sz w:val="28"/>
          <w:szCs w:val="28"/>
          <w:lang w:eastAsia="hr-HR"/>
        </w:rPr>
        <w:t>Ime i prezime:</w:t>
      </w:r>
    </w:p>
    <w:p w14:paraId="76BD01EA" w14:textId="77777777" w:rsidR="005739A4" w:rsidRPr="005739A4" w:rsidRDefault="005739A4" w:rsidP="005739A4">
      <w:pPr>
        <w:numPr>
          <w:ilvl w:val="1"/>
          <w:numId w:val="1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color w:val="1F497D"/>
          <w:sz w:val="28"/>
          <w:szCs w:val="28"/>
          <w:lang w:eastAsia="hr-HR"/>
        </w:rPr>
        <w:t>Stručna sprema:</w:t>
      </w:r>
    </w:p>
    <w:p w14:paraId="4BFF642B" w14:textId="77777777" w:rsidR="005739A4" w:rsidRPr="005739A4" w:rsidRDefault="005739A4" w:rsidP="005739A4">
      <w:pPr>
        <w:numPr>
          <w:ilvl w:val="1"/>
          <w:numId w:val="1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color w:val="1F497D"/>
          <w:sz w:val="28"/>
          <w:szCs w:val="28"/>
          <w:lang w:eastAsia="hr-HR"/>
        </w:rPr>
        <w:t>Akademska titula:</w:t>
      </w:r>
    </w:p>
    <w:p w14:paraId="1FB2B0B2" w14:textId="77777777" w:rsidR="005739A4" w:rsidRPr="005739A4" w:rsidRDefault="005739A4" w:rsidP="005739A4">
      <w:pPr>
        <w:numPr>
          <w:ilvl w:val="1"/>
          <w:numId w:val="1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color w:val="1F497D"/>
          <w:sz w:val="28"/>
          <w:szCs w:val="28"/>
          <w:lang w:eastAsia="hr-HR"/>
        </w:rPr>
        <w:t>Adresa:</w:t>
      </w:r>
    </w:p>
    <w:p w14:paraId="253165CC" w14:textId="77777777" w:rsidR="005739A4" w:rsidRPr="005739A4" w:rsidRDefault="005739A4" w:rsidP="005739A4">
      <w:pPr>
        <w:numPr>
          <w:ilvl w:val="1"/>
          <w:numId w:val="1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color w:val="1F497D"/>
          <w:sz w:val="28"/>
          <w:szCs w:val="28"/>
          <w:lang w:eastAsia="hr-HR"/>
        </w:rPr>
        <w:t>e-mail:</w:t>
      </w:r>
    </w:p>
    <w:p w14:paraId="731B015F" w14:textId="77777777" w:rsidR="005739A4" w:rsidRPr="005739A4" w:rsidRDefault="005739A4" w:rsidP="005739A4">
      <w:pPr>
        <w:numPr>
          <w:ilvl w:val="1"/>
          <w:numId w:val="1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color w:val="1F497D"/>
          <w:sz w:val="28"/>
          <w:szCs w:val="28"/>
          <w:lang w:eastAsia="hr-HR"/>
        </w:rPr>
        <w:t>broj telefona:</w:t>
      </w:r>
    </w:p>
    <w:p w14:paraId="6E10978A" w14:textId="77777777" w:rsidR="005739A4" w:rsidRPr="005739A4" w:rsidRDefault="005739A4" w:rsidP="005739A4">
      <w:pPr>
        <w:autoSpaceDN w:val="0"/>
        <w:spacing w:after="0" w:line="240" w:lineRule="auto"/>
        <w:ind w:left="1080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</w:p>
    <w:p w14:paraId="0D92770E" w14:textId="77777777" w:rsidR="005739A4" w:rsidRPr="005739A4" w:rsidRDefault="005739A4" w:rsidP="005739A4">
      <w:pPr>
        <w:autoSpaceDN w:val="0"/>
        <w:spacing w:after="0" w:line="240" w:lineRule="auto"/>
        <w:ind w:left="1080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</w:p>
    <w:p w14:paraId="46EE198B" w14:textId="77777777" w:rsidR="005739A4" w:rsidRPr="005739A4" w:rsidRDefault="005739A4" w:rsidP="005739A4">
      <w:pPr>
        <w:autoSpaceDN w:val="0"/>
        <w:spacing w:after="0" w:line="240" w:lineRule="auto"/>
        <w:ind w:left="360"/>
        <w:rPr>
          <w:rFonts w:ascii="Calibri" w:eastAsia="Calibri" w:hAnsi="Calibri" w:cs="Times New Roman"/>
          <w:color w:val="1F497D"/>
        </w:rPr>
      </w:pPr>
      <w:r w:rsidRPr="005739A4"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  <w:t>2.</w:t>
      </w:r>
      <w:r w:rsidRPr="005739A4">
        <w:rPr>
          <w:rFonts w:ascii="Arial" w:eastAsia="Times New Roman" w:hAnsi="Arial" w:cs="Arial"/>
          <w:color w:val="1F497D"/>
          <w:sz w:val="28"/>
          <w:szCs w:val="28"/>
          <w:lang w:eastAsia="hr-HR"/>
        </w:rPr>
        <w:t xml:space="preserve">  </w:t>
      </w:r>
      <w:r w:rsidRPr="005739A4"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  <w:t>Tematska cjelina:</w:t>
      </w:r>
    </w:p>
    <w:p w14:paraId="3756D1F2" w14:textId="77777777" w:rsidR="005739A4" w:rsidRPr="005739A4" w:rsidRDefault="005739A4" w:rsidP="005739A4">
      <w:pPr>
        <w:autoSpaceDN w:val="0"/>
        <w:spacing w:after="0" w:line="240" w:lineRule="auto"/>
        <w:rPr>
          <w:rFonts w:ascii="Arial" w:eastAsia="Times New Roman" w:hAnsi="Arial" w:cs="Arial"/>
          <w:color w:val="1F497D"/>
          <w:sz w:val="28"/>
          <w:szCs w:val="28"/>
          <w:lang w:eastAsia="hr-HR"/>
        </w:rPr>
      </w:pPr>
    </w:p>
    <w:p w14:paraId="18C112B3" w14:textId="77777777" w:rsidR="005739A4" w:rsidRPr="005739A4" w:rsidRDefault="005739A4" w:rsidP="005739A4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  <w:t>Naslov:</w:t>
      </w:r>
    </w:p>
    <w:p w14:paraId="41F71214" w14:textId="77777777" w:rsidR="005739A4" w:rsidRPr="005739A4" w:rsidRDefault="005739A4" w:rsidP="005739A4">
      <w:pPr>
        <w:autoSpaceDN w:val="0"/>
        <w:spacing w:after="0" w:line="240" w:lineRule="auto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</w:p>
    <w:p w14:paraId="3E7D53D2" w14:textId="77777777" w:rsidR="005739A4" w:rsidRPr="005739A4" w:rsidRDefault="005739A4" w:rsidP="005739A4">
      <w:pPr>
        <w:autoSpaceDN w:val="0"/>
        <w:spacing w:after="0" w:line="240" w:lineRule="auto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</w:p>
    <w:p w14:paraId="69056EDC" w14:textId="77777777" w:rsidR="005739A4" w:rsidRPr="005739A4" w:rsidRDefault="005739A4" w:rsidP="005739A4">
      <w:pPr>
        <w:numPr>
          <w:ilvl w:val="0"/>
          <w:numId w:val="2"/>
        </w:numPr>
        <w:suppressAutoHyphens/>
        <w:autoSpaceDN w:val="0"/>
        <w:spacing w:after="0" w:line="240" w:lineRule="auto"/>
        <w:textAlignment w:val="baseline"/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</w:pPr>
      <w:r w:rsidRPr="005739A4">
        <w:rPr>
          <w:rFonts w:ascii="Arial" w:eastAsia="Times New Roman" w:hAnsi="Arial" w:cs="Arial"/>
          <w:b/>
          <w:color w:val="1F497D"/>
          <w:sz w:val="28"/>
          <w:szCs w:val="28"/>
          <w:lang w:eastAsia="hr-HR"/>
        </w:rPr>
        <w:t>Sažetak ( do 200 riječi)</w:t>
      </w:r>
    </w:p>
    <w:p w14:paraId="107AEA62" w14:textId="77777777" w:rsidR="005739A4" w:rsidRPr="005739A4" w:rsidRDefault="005739A4" w:rsidP="005739A4">
      <w:pPr>
        <w:suppressAutoHyphens/>
        <w:autoSpaceDN w:val="0"/>
        <w:spacing w:after="200" w:line="276" w:lineRule="auto"/>
        <w:textAlignment w:val="baseline"/>
        <w:rPr>
          <w:rFonts w:ascii="Calibri" w:eastAsia="Calibri" w:hAnsi="Calibri" w:cs="Times New Roman"/>
        </w:rPr>
      </w:pPr>
    </w:p>
    <w:p w14:paraId="75D37548" w14:textId="77777777" w:rsidR="00F94801" w:rsidRDefault="00F94801"/>
    <w:sectPr w:rsidR="00F94801" w:rsidSect="005739A4">
      <w:pgSz w:w="11906" w:h="16838"/>
      <w:pgMar w:top="1397" w:right="1397" w:bottom="1397" w:left="1397" w:header="720" w:footer="720" w:gutter="0"/>
      <w:pgBorders w:offsetFrom="page">
        <w:top w:val="single" w:sz="4" w:space="24" w:color="000000" w:shadow="1"/>
        <w:left w:val="single" w:sz="4" w:space="24" w:color="000000" w:shadow="1"/>
        <w:bottom w:val="single" w:sz="4" w:space="24" w:color="000000" w:shadow="1"/>
        <w:right w:val="single" w:sz="4" w:space="24" w:color="000000" w:shadow="1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85A35"/>
    <w:multiLevelType w:val="multilevel"/>
    <w:tmpl w:val="E0EC5EC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F43277"/>
    <w:multiLevelType w:val="multilevel"/>
    <w:tmpl w:val="98A46D4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Arial" w:eastAsia="Times New Roman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48455892">
    <w:abstractNumId w:val="1"/>
  </w:num>
  <w:num w:numId="2" w16cid:durableId="383649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9A4"/>
    <w:rsid w:val="00033C53"/>
    <w:rsid w:val="00054A33"/>
    <w:rsid w:val="005739A4"/>
    <w:rsid w:val="0078192A"/>
    <w:rsid w:val="00CB196C"/>
    <w:rsid w:val="00ED6BA5"/>
    <w:rsid w:val="00F9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0472C"/>
  <w15:chartTrackingRefBased/>
  <w15:docId w15:val="{F744AA03-345A-4A9C-8C6F-438BD116D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739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739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739A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739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739A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739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739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739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739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739A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739A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739A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739A4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739A4"/>
    <w:rPr>
      <w:rFonts w:eastAsiaTheme="majorEastAsia" w:cstheme="majorBidi"/>
      <w:color w:val="2F5496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739A4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739A4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739A4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739A4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739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739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739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739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739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739A4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739A4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739A4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739A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739A4"/>
    <w:rPr>
      <w:i/>
      <w:iCs/>
      <w:color w:val="2F5496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739A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2</cp:revision>
  <dcterms:created xsi:type="dcterms:W3CDTF">2026-02-20T09:24:00Z</dcterms:created>
  <dcterms:modified xsi:type="dcterms:W3CDTF">2026-02-20T09:34:00Z</dcterms:modified>
</cp:coreProperties>
</file>